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Извещение о проведении торгов № 171218/2896549/02</w:t>
      </w:r>
    </w:p>
    <w:p w:rsidR="00D12D17" w:rsidRP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D12D17" w:rsidRP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Идентификатор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12D17" w:rsidRP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Открытый конкурс</w:t>
            </w:r>
          </w:p>
        </w:tc>
      </w:tr>
      <w:tr w:rsidR="00D12D17" w:rsidRP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http://torgi.gov.ru/</w:t>
            </w:r>
          </w:p>
        </w:tc>
      </w:tr>
      <w:tr w:rsidR="00D12D17" w:rsidRP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12D17" w:rsidRP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17.12.2018</w:t>
            </w:r>
          </w:p>
        </w:tc>
      </w:tr>
      <w:tr w:rsidR="00D12D17" w:rsidRP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Дата публикации: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843AF0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D12D17">
              <w:rPr>
                <w:rFonts w:ascii="Times New Roman" w:hAnsi="Times New Roman" w:cs="Times New Roman"/>
                <w:color w:val="000000"/>
              </w:rPr>
              <w:t>.12.2018</w:t>
            </w:r>
          </w:p>
        </w:tc>
      </w:tr>
      <w:tr w:rsidR="00D12D17" w:rsidRP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84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1</w:t>
            </w:r>
            <w:r w:rsidR="00843AF0">
              <w:rPr>
                <w:rFonts w:ascii="Times New Roman" w:hAnsi="Times New Roman" w:cs="Times New Roman"/>
                <w:color w:val="000000"/>
              </w:rPr>
              <w:t>9</w:t>
            </w:r>
            <w:r w:rsidRPr="00D12D17">
              <w:rPr>
                <w:rFonts w:ascii="Times New Roman" w:hAnsi="Times New Roman" w:cs="Times New Roman"/>
                <w:color w:val="000000"/>
              </w:rPr>
              <w:t>.12.2018</w:t>
            </w:r>
          </w:p>
        </w:tc>
      </w:tr>
    </w:tbl>
    <w:p w:rsidR="00D12D17" w:rsidRP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2D17">
        <w:rPr>
          <w:rFonts w:ascii="Times New Roman" w:hAnsi="Times New Roman" w:cs="Times New Roman"/>
          <w:b/>
          <w:bCs/>
          <w:i/>
          <w:iCs/>
          <w:color w:val="000000"/>
        </w:rPr>
        <w:t>Контактная информация организатора торгов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845"/>
      </w:tblGrid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организации: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АДМИНИСТРАЦИЯ ЗАКРЫТОГО АДМИНИСТРАТИВН</w:t>
            </w:r>
            <w:proofErr w:type="gramStart"/>
            <w:r w:rsidRPr="00D12D17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2D17">
              <w:rPr>
                <w:rFonts w:ascii="Times New Roman" w:hAnsi="Times New Roman" w:cs="Times New Roman"/>
                <w:color w:val="000000"/>
              </w:rPr>
              <w:t>ТЕРРИТОРИАЛЬНОГО ОБРАЗОВАНИЯ ГОРОД ЖЕЛЕЗНОГОРСК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Адрес: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 xml:space="preserve">662971, КРАЙ КРАСНОЯРСКИЙ, Г ЖЕЛЕЗНОГОРСК, </w:t>
            </w:r>
            <w:proofErr w:type="gramStart"/>
            <w:r w:rsidRPr="00D12D17">
              <w:rPr>
                <w:rFonts w:ascii="Times New Roman" w:hAnsi="Times New Roman" w:cs="Times New Roman"/>
                <w:color w:val="000000"/>
              </w:rPr>
              <w:t>УЛ</w:t>
            </w:r>
            <w:proofErr w:type="gramEnd"/>
            <w:r w:rsidRPr="00D12D17">
              <w:rPr>
                <w:rFonts w:ascii="Times New Roman" w:hAnsi="Times New Roman" w:cs="Times New Roman"/>
                <w:color w:val="000000"/>
              </w:rPr>
              <w:t xml:space="preserve"> 22 ПАРТСЪЕЗДА, д. 21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Телефон: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+7 (3919) 722074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Факс: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+7 (3919) 746032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E-mail</w:t>
            </w:r>
            <w:proofErr w:type="spellEnd"/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kancel@adm.k26.ru</w:t>
            </w:r>
          </w:p>
        </w:tc>
      </w:tr>
      <w:tr w:rsidR="00D12D17" w:rsidRPr="00D12D17" w:rsidTr="00D12D17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ВЫЛЕГЖАНИНА НАТАЛЬЯ ЮРЬЕВНА</w:t>
            </w:r>
          </w:p>
        </w:tc>
      </w:tr>
    </w:tbl>
    <w:p w:rsidR="00D12D17" w:rsidRP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2D17">
        <w:rPr>
          <w:rFonts w:ascii="Times New Roman" w:hAnsi="Times New Roman" w:cs="Times New Roman"/>
          <w:b/>
          <w:bCs/>
          <w:i/>
          <w:iCs/>
          <w:color w:val="000000"/>
        </w:rPr>
        <w:t>Условия проведения торгов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845"/>
      </w:tblGrid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Комиссия: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Срок, место и порядок предоставления документации о торгах: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 xml:space="preserve"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19.12.2018, по адресу: Красноярский край, г.Железногорск, ул. 22 Партсъезда, д.21, </w:t>
            </w:r>
            <w:proofErr w:type="spellStart"/>
            <w:r w:rsidRPr="00D12D1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D12D17">
              <w:rPr>
                <w:rFonts w:ascii="Times New Roman" w:hAnsi="Times New Roman" w:cs="Times New Roman"/>
                <w:color w:val="000000"/>
              </w:rPr>
              <w:t xml:space="preserve">. №412. Конкурсную документацию можно получить у организатора конкурса с 08-30 по 12-30 после предварительного уведомления по телефону 76-55-23,76-55-43, с 14-00 по 17-30 - без уведомления (вход свободный), после размещения извещения на официальном </w:t>
            </w:r>
            <w:proofErr w:type="gramStart"/>
            <w:r w:rsidRPr="00D12D17">
              <w:rPr>
                <w:rFonts w:ascii="Times New Roman" w:hAnsi="Times New Roman" w:cs="Times New Roman"/>
                <w:color w:val="000000"/>
              </w:rPr>
              <w:t>сайте</w:t>
            </w:r>
            <w:proofErr w:type="gramEnd"/>
            <w:r w:rsidRPr="00D12D17">
              <w:rPr>
                <w:rFonts w:ascii="Times New Roman" w:hAnsi="Times New Roman" w:cs="Times New Roman"/>
                <w:color w:val="000000"/>
              </w:rPr>
              <w:t xml:space="preserve">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D12D17" w:rsidRPr="00D12D17" w:rsidTr="00D12D17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документацию (руб.):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12D17" w:rsidRPr="00D12D17" w:rsidTr="00D12D17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Дата начала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20.12.2018</w:t>
            </w:r>
          </w:p>
        </w:tc>
      </w:tr>
      <w:tr w:rsidR="00D12D17" w:rsidRPr="00D12D17" w:rsidTr="00D12D17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окончания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22.01.2019 14:15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Место и порядок подачи заявок на участие в конкурсе: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 xml:space="preserve">662971, Российская Федерация, Красноярский край,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D12D17">
              <w:rPr>
                <w:rFonts w:ascii="Times New Roman" w:hAnsi="Times New Roman" w:cs="Times New Roman"/>
                <w:color w:val="000000"/>
              </w:rPr>
              <w:t xml:space="preserve">г. Железногорск, ул. 22 Партсъезда, д.21, </w:t>
            </w:r>
            <w:proofErr w:type="spellStart"/>
            <w:r w:rsidRPr="00D12D1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D12D17">
              <w:rPr>
                <w:rFonts w:ascii="Times New Roman" w:hAnsi="Times New Roman" w:cs="Times New Roman"/>
                <w:color w:val="000000"/>
              </w:rPr>
              <w:t xml:space="preserve">. №412 здания </w:t>
            </w:r>
            <w:proofErr w:type="gramStart"/>
            <w:r w:rsidRPr="00D12D1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D12D17">
              <w:rPr>
                <w:rFonts w:ascii="Times New Roman" w:hAnsi="Times New Roman" w:cs="Times New Roman"/>
                <w:color w:val="000000"/>
              </w:rPr>
              <w:t xml:space="preserve"> ЗАТО г. 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Срок отказа от проведения торгов: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25.01.2019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вскрытия конвертов: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22.01.2019 14:15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Место вскрытия конвертов: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D12D17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D12D1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D12D17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D12D1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D12D17">
              <w:rPr>
                <w:rFonts w:ascii="Times New Roman" w:hAnsi="Times New Roman" w:cs="Times New Roman"/>
                <w:color w:val="000000"/>
              </w:rPr>
              <w:t xml:space="preserve"> ЗАТО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2D17">
              <w:rPr>
                <w:rFonts w:ascii="Times New Roman" w:hAnsi="Times New Roman" w:cs="Times New Roman"/>
                <w:color w:val="000000"/>
              </w:rPr>
              <w:t xml:space="preserve"> г. Железногорск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Дата рассмотрения заявок: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23.01.2019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Место рассмотрения заявок: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D12D17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D12D1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D12D17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D12D1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D12D17">
              <w:rPr>
                <w:rFonts w:ascii="Times New Roman" w:hAnsi="Times New Roman" w:cs="Times New Roman"/>
                <w:color w:val="000000"/>
              </w:rPr>
              <w:t xml:space="preserve"> ЗАТО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D12D17">
              <w:rPr>
                <w:rFonts w:ascii="Times New Roman" w:hAnsi="Times New Roman" w:cs="Times New Roman"/>
                <w:color w:val="000000"/>
              </w:rPr>
              <w:t>г. Железногорск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Дата проведения конкурса: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25.01.2019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Место и время проведения конкурса: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D12D17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D12D1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D12D17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D12D1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D12D17">
              <w:rPr>
                <w:rFonts w:ascii="Times New Roman" w:hAnsi="Times New Roman" w:cs="Times New Roman"/>
                <w:color w:val="000000"/>
              </w:rPr>
              <w:t xml:space="preserve"> ЗАТО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D12D17">
              <w:rPr>
                <w:rFonts w:ascii="Times New Roman" w:hAnsi="Times New Roman" w:cs="Times New Roman"/>
                <w:color w:val="000000"/>
              </w:rPr>
              <w:t xml:space="preserve"> г. Железногорск; 14:20</w:t>
            </w:r>
          </w:p>
        </w:tc>
      </w:tr>
      <w:tr w:rsidR="00D12D17" w:rsidRPr="00D12D17" w:rsidTr="00D12D17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Проект соглашения: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12D17" w:rsidRP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2D17">
        <w:rPr>
          <w:rFonts w:ascii="Times New Roman" w:hAnsi="Times New Roman" w:cs="Times New Roman"/>
          <w:b/>
          <w:bCs/>
          <w:i/>
          <w:iCs/>
          <w:color w:val="000000"/>
        </w:rPr>
        <w:t>Реестр изменений</w:t>
      </w:r>
    </w:p>
    <w:p w:rsidR="00D12D17" w:rsidRP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2D17">
        <w:rPr>
          <w:rFonts w:ascii="Times New Roman" w:hAnsi="Times New Roman" w:cs="Times New Roman"/>
          <w:b/>
          <w:bCs/>
          <w:i/>
          <w:iCs/>
          <w:color w:val="000000"/>
        </w:rPr>
        <w:t>Изменения по торгам не вносились.</w:t>
      </w:r>
    </w:p>
    <w:p w:rsidR="00D12D17" w:rsidRP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2D17">
        <w:rPr>
          <w:rFonts w:ascii="Times New Roman" w:hAnsi="Times New Roman" w:cs="Times New Roman"/>
          <w:b/>
          <w:bCs/>
          <w:i/>
          <w:iCs/>
          <w:color w:val="000000"/>
        </w:rPr>
        <w:t>Реестр разъяснений</w:t>
      </w:r>
    </w:p>
    <w:p w:rsidR="00D12D17" w:rsidRP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2D17">
        <w:rPr>
          <w:rFonts w:ascii="Times New Roman" w:hAnsi="Times New Roman" w:cs="Times New Roman"/>
          <w:b/>
          <w:bCs/>
          <w:i/>
          <w:iCs/>
          <w:color w:val="000000"/>
        </w:rPr>
        <w:t>Запросов на разъяснение не поступало.</w:t>
      </w:r>
    </w:p>
    <w:p w:rsidR="00D12D17" w:rsidRP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2D17">
        <w:rPr>
          <w:rFonts w:ascii="Times New Roman" w:hAnsi="Times New Roman" w:cs="Times New Roman"/>
          <w:b/>
          <w:bCs/>
          <w:i/>
          <w:iCs/>
          <w:color w:val="000000"/>
        </w:rPr>
        <w:t>Реестр протоколов</w:t>
      </w:r>
    </w:p>
    <w:p w:rsidR="00D12D17" w:rsidRP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2D17">
        <w:rPr>
          <w:rFonts w:ascii="Times New Roman" w:hAnsi="Times New Roman" w:cs="Times New Roman"/>
          <w:b/>
          <w:bCs/>
          <w:i/>
          <w:iCs/>
          <w:color w:val="000000"/>
        </w:rPr>
        <w:t>По торгам не внесены протоколы.</w:t>
      </w:r>
    </w:p>
    <w:p w:rsidR="00D12D17" w:rsidRP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2D17">
        <w:rPr>
          <w:rFonts w:ascii="Times New Roman" w:hAnsi="Times New Roman" w:cs="Times New Roman"/>
          <w:b/>
          <w:bCs/>
          <w:i/>
          <w:iCs/>
          <w:color w:val="000000"/>
        </w:rPr>
        <w:t>Реестр жалоб</w:t>
      </w:r>
    </w:p>
    <w:p w:rsidR="00D12D17" w:rsidRP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2D17">
        <w:rPr>
          <w:rFonts w:ascii="Times New Roman" w:hAnsi="Times New Roman" w:cs="Times New Roman"/>
          <w:b/>
          <w:bCs/>
          <w:i/>
          <w:iCs/>
          <w:color w:val="000000"/>
        </w:rPr>
        <w:t>Жалоб по торгам не зарегистрировано.</w:t>
      </w:r>
    </w:p>
    <w:p w:rsid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12D17" w:rsidRP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12D17">
        <w:rPr>
          <w:rFonts w:ascii="Times New Roman" w:hAnsi="Times New Roman" w:cs="Times New Roman"/>
          <w:b/>
          <w:bCs/>
          <w:color w:val="000000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D12D17" w:rsidRP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12D17">
              <w:rPr>
                <w:rFonts w:ascii="Times New Roman" w:hAnsi="Times New Roman" w:cs="Times New Roman"/>
                <w:color w:val="000000"/>
              </w:rPr>
              <w:t>Создан</w:t>
            </w:r>
            <w:proofErr w:type="gramEnd"/>
          </w:p>
        </w:tc>
      </w:tr>
    </w:tbl>
    <w:p w:rsidR="00D12D17" w:rsidRPr="00D12D17" w:rsidRDefault="00D12D17" w:rsidP="00D1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2D17">
        <w:rPr>
          <w:rFonts w:ascii="Times New Roman" w:hAnsi="Times New Roman" w:cs="Times New Roman"/>
          <w:b/>
          <w:bCs/>
          <w:i/>
          <w:iCs/>
          <w:color w:val="000000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703"/>
      </w:tblGrid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Предмет торгов: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Право заключения договора управления многоквартирным домом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Основание проведения конкурса: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Часть 2 статьи 163 Жилищного кодекса Российской Федерации (</w:t>
            </w:r>
            <w:proofErr w:type="gramStart"/>
            <w:r w:rsidRPr="00D12D17">
              <w:rPr>
                <w:rFonts w:ascii="Times New Roman" w:hAnsi="Times New Roman" w:cs="Times New Roman"/>
                <w:color w:val="000000"/>
              </w:rPr>
              <w:t>доля</w:t>
            </w:r>
            <w:proofErr w:type="gramEnd"/>
            <w:r w:rsidRPr="00D12D17">
              <w:rPr>
                <w:rFonts w:ascii="Times New Roman" w:hAnsi="Times New Roman" w:cs="Times New Roman"/>
                <w:color w:val="000000"/>
              </w:rPr>
              <w:t xml:space="preserve">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Страна размещения: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Местоположение: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 xml:space="preserve">Красноярский край, Железногорск г, Додоново </w:t>
            </w:r>
            <w:proofErr w:type="spellStart"/>
            <w:proofErr w:type="gramStart"/>
            <w:r w:rsidRPr="00D12D1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D12D17">
              <w:rPr>
                <w:rFonts w:ascii="Times New Roman" w:hAnsi="Times New Roman" w:cs="Times New Roman"/>
                <w:color w:val="000000"/>
              </w:rPr>
              <w:t xml:space="preserve">, Полевая </w:t>
            </w:r>
            <w:proofErr w:type="spellStart"/>
            <w:r w:rsidRPr="00D12D17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D12D17">
              <w:rPr>
                <w:rFonts w:ascii="Times New Roman" w:hAnsi="Times New Roman" w:cs="Times New Roman"/>
                <w:color w:val="000000"/>
              </w:rPr>
              <w:t>, дом 19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Детальное местоположение: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дом 19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Ссылка на карту: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Характеристики объекта конкурса: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 xml:space="preserve">Год постройки – 1961. Количество этажей – 2 этажа. Количество квартир – 14. </w:t>
            </w:r>
            <w:proofErr w:type="gramStart"/>
            <w:r w:rsidRPr="00D12D17">
              <w:rPr>
                <w:rFonts w:ascii="Times New Roman" w:hAnsi="Times New Roman" w:cs="Times New Roman"/>
                <w:color w:val="000000"/>
              </w:rPr>
              <w:t>Площадь жилых помещений (общая площадь квартир) – 523,10 кв.м. Виды благоустройства: дом оборудован отоплением, холодным и горячим водоснабжением, электроснабжением, ванными напольными, электроплитами, вентиляцией, телефонными сетями и оборудованием, сетями проводного радиовещания.</w:t>
            </w:r>
            <w:proofErr w:type="gramEnd"/>
            <w:r w:rsidRPr="00D12D17">
              <w:rPr>
                <w:rFonts w:ascii="Times New Roman" w:hAnsi="Times New Roman" w:cs="Times New Roman"/>
                <w:color w:val="000000"/>
              </w:rPr>
              <w:t xml:space="preserve"> Серия, тип постройки: деревянный, из бруса. Кадастровый номер земельного участка: 24:58:0501002:500. Площадь земельного участка, входящего в состав общего имущества в многоквартирном доме - 1599 кв.м.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Срок договора: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Лет: 3, месяцев: 0, дней: 0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Перечень </w:t>
            </w:r>
            <w:proofErr w:type="gramStart"/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коммунальных</w:t>
            </w:r>
            <w:proofErr w:type="gramEnd"/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услуг: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Холодное водоснабжение, горячее водоснабжение, электроснабжение, тепловая энергия, обращение с твердыми коммунальными отходами.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Валюта лота: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Рубли</w:t>
            </w:r>
          </w:p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12D17" w:rsidRPr="00D12D17" w:rsidTr="00D12D1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20,79 руб.</w:t>
            </w:r>
          </w:p>
        </w:tc>
      </w:tr>
      <w:tr w:rsidR="00D12D17" w:rsidRPr="00D12D17">
        <w:trPr>
          <w:gridAfter w:val="1"/>
          <w:wAfter w:w="170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2D17">
              <w:rPr>
                <w:rFonts w:ascii="Times New Roman" w:hAnsi="Times New Roman" w:cs="Times New Roman"/>
                <w:i/>
                <w:iCs/>
                <w:color w:val="000000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2D17" w:rsidRPr="00D12D17" w:rsidRDefault="00D12D17" w:rsidP="00D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D17">
              <w:rPr>
                <w:rFonts w:ascii="Times New Roman" w:hAnsi="Times New Roman" w:cs="Times New Roman"/>
                <w:color w:val="000000"/>
              </w:rPr>
              <w:t>543,76 руб.</w:t>
            </w:r>
          </w:p>
        </w:tc>
      </w:tr>
    </w:tbl>
    <w:p w:rsidR="00D12D17" w:rsidRPr="00D12D17" w:rsidRDefault="00D12D17" w:rsidP="00D12D1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last-page"/>
      <w:bookmarkEnd w:id="0"/>
    </w:p>
    <w:sectPr w:rsidR="00D12D17" w:rsidRPr="00D12D17" w:rsidSect="00D12D17">
      <w:headerReference w:type="default" r:id="rId6"/>
      <w:pgSz w:w="11905" w:h="16837"/>
      <w:pgMar w:top="1133" w:right="706" w:bottom="850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D17" w:rsidRDefault="00D12D17">
      <w:pPr>
        <w:spacing w:after="0" w:line="240" w:lineRule="auto"/>
      </w:pPr>
      <w:r>
        <w:separator/>
      </w:r>
    </w:p>
  </w:endnote>
  <w:endnote w:type="continuationSeparator" w:id="0">
    <w:p w:rsidR="00D12D17" w:rsidRDefault="00D1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D17" w:rsidRDefault="00D12D17">
      <w:pPr>
        <w:spacing w:after="0" w:line="240" w:lineRule="auto"/>
      </w:pPr>
      <w:r>
        <w:separator/>
      </w:r>
    </w:p>
  </w:footnote>
  <w:footnote w:type="continuationSeparator" w:id="0">
    <w:p w:rsidR="00D12D17" w:rsidRDefault="00D1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D12D17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D12D17" w:rsidRDefault="00D12D17" w:rsidP="00843A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1</w:t>
          </w:r>
          <w:r w:rsidR="00843AF0">
            <w:rPr>
              <w:rFonts w:ascii="Times New Roman" w:hAnsi="Times New Roman" w:cs="Times New Roman"/>
              <w:color w:val="000000"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.12.2018 </w:t>
          </w:r>
          <w:r w:rsidR="00843AF0">
            <w:rPr>
              <w:rFonts w:ascii="Times New Roman" w:hAnsi="Times New Roman" w:cs="Times New Roman"/>
              <w:color w:val="000000"/>
              <w:sz w:val="20"/>
              <w:szCs w:val="20"/>
            </w:rPr>
            <w:t>05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:</w:t>
          </w:r>
          <w:r w:rsidR="00843AF0">
            <w:rPr>
              <w:rFonts w:ascii="Times New Roman" w:hAnsi="Times New Roman" w:cs="Times New Roman"/>
              <w:color w:val="000000"/>
              <w:sz w:val="20"/>
              <w:szCs w:val="20"/>
            </w:rPr>
            <w:t>02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D12D17" w:rsidRDefault="00D12D1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D12D17" w:rsidRDefault="00D12D1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AD0D85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AD0D85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9134DD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AD0D85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D17"/>
    <w:rsid w:val="00737A2D"/>
    <w:rsid w:val="00843AF0"/>
    <w:rsid w:val="008709DF"/>
    <w:rsid w:val="009134DD"/>
    <w:rsid w:val="00AD0D85"/>
    <w:rsid w:val="00D12D17"/>
    <w:rsid w:val="00D66D62"/>
    <w:rsid w:val="00E67B72"/>
    <w:rsid w:val="00E7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2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AF0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84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AF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4338</Characters>
  <Application>Microsoft Office Word</Application>
  <DocSecurity>0</DocSecurity>
  <Lines>36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7</cp:revision>
  <cp:lastPrinted>2018-12-19T02:03:00Z</cp:lastPrinted>
  <dcterms:created xsi:type="dcterms:W3CDTF">2018-12-17T08:48:00Z</dcterms:created>
  <dcterms:modified xsi:type="dcterms:W3CDTF">2018-12-19T02:03:00Z</dcterms:modified>
</cp:coreProperties>
</file>